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E9" w:rsidRDefault="00DB1AE9" w:rsidP="00DB1AE9">
      <w:pPr>
        <w:widowControl w:val="0"/>
        <w:spacing w:after="160" w:line="24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ru-RU" w:eastAsia="ru-RU" w:bidi="ru-RU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sz w:val="18"/>
          <w:szCs w:val="18"/>
          <w:lang w:val="ru-RU" w:eastAsia="ru-RU" w:bidi="ru-RU"/>
        </w:rPr>
        <w:t>ОБЪЯВЛЕНИЕ</w:t>
      </w:r>
    </w:p>
    <w:p w:rsidR="00DB1AE9" w:rsidRDefault="00DB1AE9" w:rsidP="00DB1AE9">
      <w:pPr>
        <w:widowControl w:val="0"/>
        <w:spacing w:after="160" w:line="24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ru-RU" w:eastAsia="ru-RU" w:bidi="ru-RU"/>
        </w:rPr>
      </w:pPr>
      <w:r>
        <w:rPr>
          <w:rFonts w:ascii="GHEA Grapalat" w:eastAsia="Times New Roman" w:hAnsi="GHEA Grapalat" w:cs="Times New Roman"/>
          <w:b/>
          <w:sz w:val="18"/>
          <w:szCs w:val="18"/>
          <w:lang w:val="ru-RU" w:eastAsia="ru-RU" w:bidi="ru-RU"/>
        </w:rPr>
        <w:t>о решении заключения договора</w:t>
      </w:r>
    </w:p>
    <w:p w:rsidR="00DB1AE9" w:rsidRPr="00DB1AE9" w:rsidRDefault="00DB1AE9" w:rsidP="00DB1AE9">
      <w:pPr>
        <w:widowControl w:val="0"/>
        <w:spacing w:after="160" w:line="240" w:lineRule="auto"/>
        <w:jc w:val="center"/>
        <w:outlineLvl w:val="2"/>
        <w:rPr>
          <w:rFonts w:ascii="Sylfaen" w:eastAsia="Times New Roman" w:hAnsi="Sylfaen" w:cs="Times New Roman"/>
          <w:b/>
          <w:sz w:val="18"/>
          <w:szCs w:val="18"/>
          <w:lang w:val="hy-AM" w:eastAsia="ru-RU" w:bidi="ru-RU"/>
        </w:rPr>
      </w:pPr>
      <w:r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Код процедуры </w:t>
      </w:r>
      <w:r>
        <w:rPr>
          <w:rFonts w:ascii="Sylfaen" w:hAnsi="Sylfaen"/>
          <w:lang w:val="ru-RU"/>
        </w:rPr>
        <w:t xml:space="preserve"> </w:t>
      </w:r>
      <w:r>
        <w:rPr>
          <w:rFonts w:ascii="GHEA Grapalat" w:hAnsi="GHEA Grapalat" w:cs="Sylfaen"/>
        </w:rPr>
        <w:t>ՀՀ</w:t>
      </w:r>
      <w:r w:rsidRPr="00DB1AE9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ՎԿ</w:t>
      </w:r>
      <w:r w:rsidRPr="00DB1AE9">
        <w:rPr>
          <w:rFonts w:ascii="GHEA Grapalat" w:hAnsi="GHEA Grapalat" w:cs="Sylfaen"/>
          <w:lang w:val="ru-RU"/>
        </w:rPr>
        <w:t>-</w:t>
      </w:r>
      <w:r>
        <w:rPr>
          <w:rFonts w:ascii="GHEA Grapalat" w:hAnsi="GHEA Grapalat" w:cs="Sylfaen"/>
        </w:rPr>
        <w:t>ԳՀԾՁԲ</w:t>
      </w:r>
      <w:r w:rsidRPr="00DB1AE9">
        <w:rPr>
          <w:rFonts w:ascii="GHEA Grapalat" w:hAnsi="GHEA Grapalat" w:cs="Sylfaen"/>
          <w:lang w:val="ru-RU"/>
        </w:rPr>
        <w:t>-2020/</w:t>
      </w:r>
      <w:r>
        <w:rPr>
          <w:rFonts w:ascii="Sylfaen" w:hAnsi="Sylfaen" w:cs="Sylfaen"/>
          <w:lang w:val="hy-AM"/>
        </w:rPr>
        <w:t>4</w:t>
      </w:r>
    </w:p>
    <w:p w:rsidR="00DB1AE9" w:rsidRDefault="00DB1AE9" w:rsidP="00DB1AE9">
      <w:pPr>
        <w:widowControl w:val="0"/>
        <w:spacing w:after="0" w:line="240" w:lineRule="auto"/>
        <w:ind w:firstLine="540"/>
        <w:jc w:val="both"/>
        <w:rPr>
          <w:rFonts w:ascii="Sylfaen" w:hAnsi="Sylfaen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Статистический комитет ниже представляет информацию о решении заключения договор</w:t>
      </w:r>
      <w:r w:rsidR="007B3289" w:rsidRPr="007B3289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ов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в результате процедуры закупки под кодом </w:t>
      </w:r>
      <w:r>
        <w:rPr>
          <w:rFonts w:ascii="Sylfaen" w:hAnsi="Sylfaen"/>
          <w:lang w:val="ru-RU"/>
        </w:rPr>
        <w:t xml:space="preserve"> </w:t>
      </w:r>
      <w:r>
        <w:rPr>
          <w:rFonts w:ascii="GHEA Grapalat" w:hAnsi="GHEA Grapalat" w:cs="Sylfaen"/>
        </w:rPr>
        <w:t>ՀՀ</w:t>
      </w:r>
      <w:r w:rsidRPr="00DB1AE9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ՎԿ</w:t>
      </w:r>
      <w:r w:rsidRPr="00DB1AE9">
        <w:rPr>
          <w:rFonts w:ascii="GHEA Grapalat" w:hAnsi="GHEA Grapalat" w:cs="Sylfaen"/>
          <w:lang w:val="ru-RU"/>
        </w:rPr>
        <w:t>-</w:t>
      </w:r>
      <w:r>
        <w:rPr>
          <w:rFonts w:ascii="GHEA Grapalat" w:hAnsi="GHEA Grapalat" w:cs="Sylfaen"/>
        </w:rPr>
        <w:t>ԳՀԾՁԲ</w:t>
      </w:r>
      <w:r w:rsidRPr="00DB1AE9">
        <w:rPr>
          <w:rFonts w:ascii="GHEA Grapalat" w:hAnsi="GHEA Grapalat" w:cs="Sylfaen"/>
          <w:lang w:val="ru-RU"/>
        </w:rPr>
        <w:t>-2020/</w:t>
      </w:r>
      <w:r>
        <w:rPr>
          <w:rFonts w:ascii="Sylfaen" w:hAnsi="Sylfaen" w:cs="Sylfaen"/>
          <w:lang w:val="hy-AM"/>
        </w:rPr>
        <w:t>4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,</w:t>
      </w:r>
      <w:r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организованной с целью приобретения </w:t>
      </w:r>
      <w:r w:rsidRPr="00DB1AE9">
        <w:rPr>
          <w:rFonts w:ascii="GHEA Grapalat" w:hAnsi="GHEA Grapalat"/>
          <w:lang w:val="ru-RU"/>
        </w:rPr>
        <w:t>Рекламных услуг</w:t>
      </w:r>
      <w:r>
        <w:rPr>
          <w:rFonts w:ascii="Sylfaen" w:hAnsi="Sylfaen"/>
          <w:lang w:val="hy-AM"/>
        </w:rPr>
        <w:t>.</w:t>
      </w:r>
    </w:p>
    <w:p w:rsidR="00DB1AE9" w:rsidRDefault="00DB1AE9" w:rsidP="00DB1AE9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Решением Оценочной комиссии № </w:t>
      </w:r>
      <w:r w:rsidRPr="00DB1AE9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2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от </w:t>
      </w:r>
      <w:r>
        <w:rPr>
          <w:rFonts w:ascii="Sylfaen" w:eastAsia="Times New Roman" w:hAnsi="Sylfaen" w:cs="Sylfaen"/>
          <w:sz w:val="20"/>
          <w:szCs w:val="20"/>
          <w:lang w:val="hy-AM" w:eastAsia="ru-RU" w:bidi="ru-RU"/>
        </w:rPr>
        <w:t>24</w:t>
      </w:r>
      <w:r w:rsidRPr="00DB1AE9"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  <w:t>-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ого</w:t>
      </w:r>
      <w:r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  <w:t xml:space="preserve"> </w:t>
      </w:r>
      <w:r>
        <w:rPr>
          <w:rFonts w:ascii="Sylfaen" w:hAnsi="Sylfaen" w:cs="Sylfaen"/>
          <w:lang w:val="ru-RU"/>
        </w:rPr>
        <w:t>марта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2020 года</w:t>
      </w:r>
      <w:r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  <w:br/>
      </w:r>
      <w:r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565DE" w:rsidRDefault="00DB1AE9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B13A02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16A3E">
        <w:rPr>
          <w:rFonts w:ascii="GHEA Grapalat" w:eastAsia="Times New Roman" w:hAnsi="GHEA Grapalat" w:cs="Times New Roman"/>
          <w:lang w:val="af-ZA" w:eastAsia="ru-RU"/>
        </w:rPr>
        <w:t>1</w:t>
      </w:r>
      <w:r w:rsidR="00B13A02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B13A02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27238" w:rsidRDefault="00DB1AE9" w:rsidP="00F35061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</w:t>
      </w:r>
      <w:r w:rsidR="00B13A02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 xml:space="preserve">Рекламные услуги </w:t>
      </w:r>
      <w:r w:rsidR="00E544F5">
        <w:rPr>
          <w:rFonts w:ascii="GHEA Grapalat" w:eastAsia="Times New Roman" w:hAnsi="GHEA Grapalat" w:cs="Sylfaen"/>
          <w:lang w:val="af-ZA" w:eastAsia="ru-RU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DB1AE9" w:rsidRPr="00A565DE" w:rsidTr="001D49F9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00489D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00489D" w:rsidRPr="00A565DE" w:rsidRDefault="000D6B0D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0489D" w:rsidRPr="00216A3E" w:rsidRDefault="00DB1AE9" w:rsidP="00367839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0489D" w:rsidRPr="00A565DE" w:rsidRDefault="0000489D" w:rsidP="0000489D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489D" w:rsidRPr="00A565DE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0489D" w:rsidRPr="00A565DE" w:rsidRDefault="0000489D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7D23E9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7D23E9" w:rsidRPr="007D23E9" w:rsidRDefault="007D23E9" w:rsidP="0010332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D23E9" w:rsidRPr="00216A3E" w:rsidRDefault="00DB1AE9" w:rsidP="00367839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23E9" w:rsidRPr="00A565DE" w:rsidRDefault="007D23E9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D23E9" w:rsidRPr="00A565DE" w:rsidRDefault="007D23E9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7D23E9" w:rsidRPr="00A565DE" w:rsidRDefault="007D23E9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2C796C" w:rsidRPr="007B3289" w:rsidTr="007D23E9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796C" w:rsidRDefault="002C79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драмов/</w:t>
            </w:r>
          </w:p>
        </w:tc>
      </w:tr>
      <w:tr w:rsidR="007D23E9" w:rsidRPr="00A565DE" w:rsidTr="007D23E9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7D23E9" w:rsidRPr="00A565DE" w:rsidRDefault="007D23E9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23E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7D23E9" w:rsidRPr="00A565DE" w:rsidRDefault="007D23E9" w:rsidP="00CC0F5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23E9" w:rsidRPr="007D23E9" w:rsidRDefault="007D23E9" w:rsidP="007D23E9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1210000</w:t>
            </w:r>
          </w:p>
        </w:tc>
      </w:tr>
      <w:tr w:rsidR="007D23E9" w:rsidRPr="00A565DE" w:rsidTr="007D23E9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7D23E9" w:rsidRPr="007D23E9" w:rsidRDefault="007D23E9" w:rsidP="00CC0F5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23E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7D23E9" w:rsidRPr="00A565DE" w:rsidRDefault="007D23E9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23E9" w:rsidRPr="00714B0E" w:rsidRDefault="007D23E9" w:rsidP="00CC0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1365000</w:t>
            </w:r>
          </w:p>
        </w:tc>
      </w:tr>
    </w:tbl>
    <w:p w:rsidR="00B13A02" w:rsidRPr="00A565DE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3A02" w:rsidRDefault="00DB1AE9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A27238" w:rsidRPr="00A565DE" w:rsidRDefault="00DB1AE9" w:rsidP="00A27238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A27238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D49F9">
        <w:rPr>
          <w:rFonts w:ascii="GHEA Grapalat" w:eastAsia="Times New Roman" w:hAnsi="GHEA Grapalat" w:cs="Times New Roman"/>
          <w:lang w:val="af-ZA" w:eastAsia="ru-RU"/>
        </w:rPr>
        <w:t>2</w:t>
      </w:r>
      <w:r w:rsidR="00A27238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A27238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A27238" w:rsidRPr="00A565DE" w:rsidRDefault="00A27238" w:rsidP="00A27238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B0C19" w:rsidRPr="005B0C19" w:rsidRDefault="00DB1AE9" w:rsidP="005B0C19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</w:t>
      </w:r>
      <w:r w:rsidR="005B0C19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 xml:space="preserve">Рекламные услуги </w:t>
      </w:r>
      <w:r w:rsidR="005B0C19">
        <w:rPr>
          <w:rFonts w:ascii="Sylfaen" w:hAnsi="Sylfaen"/>
          <w:i/>
          <w:lang w:val="hy-AM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DB1AE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B0C1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B0C1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5B0C1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5B0C19" w:rsidRPr="007D23E9" w:rsidRDefault="005B0C1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B0C1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2C796C" w:rsidRPr="007B328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796C" w:rsidRDefault="002C79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драмов/</w:t>
            </w:r>
          </w:p>
        </w:tc>
      </w:tr>
      <w:tr w:rsidR="005B0C1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C1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C19" w:rsidRPr="007D23E9" w:rsidRDefault="005B0C1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165000</w:t>
            </w:r>
          </w:p>
        </w:tc>
      </w:tr>
      <w:tr w:rsidR="005B0C1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5B0C19" w:rsidRPr="007D23E9" w:rsidRDefault="005B0C1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C1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C19" w:rsidRPr="005B0C19" w:rsidRDefault="005B0C19" w:rsidP="005B0C1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B0C19">
              <w:rPr>
                <w:rFonts w:ascii="GHEA Grapalat" w:hAnsi="GHEA Grapalat"/>
                <w:lang w:val="pt-BR"/>
              </w:rPr>
              <w:t>238900</w:t>
            </w:r>
          </w:p>
        </w:tc>
      </w:tr>
    </w:tbl>
    <w:p w:rsidR="005B0C19" w:rsidRPr="00A565DE" w:rsidRDefault="005B0C19" w:rsidP="005B0C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B0C19" w:rsidRDefault="00DB1AE9" w:rsidP="005B0C19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5B0C19" w:rsidRPr="00A565DE" w:rsidRDefault="00DB1AE9" w:rsidP="005B0C1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5B0C1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B0C19">
        <w:rPr>
          <w:rFonts w:ascii="Sylfaen" w:eastAsia="Times New Roman" w:hAnsi="Sylfaen" w:cs="Times New Roman"/>
          <w:lang w:val="hy-AM" w:eastAsia="ru-RU"/>
        </w:rPr>
        <w:t>3</w:t>
      </w:r>
      <w:r w:rsidR="005B0C19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5B0C1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B0C19" w:rsidRPr="00A565DE" w:rsidRDefault="005B0C19" w:rsidP="005B0C1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B0C19" w:rsidRPr="005B0C19" w:rsidRDefault="00DB1AE9" w:rsidP="005B0C19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</w:t>
      </w:r>
      <w:r w:rsidR="005B0C19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 xml:space="preserve">Рекламные услуги </w:t>
      </w:r>
      <w:r w:rsidR="005B0C19">
        <w:rPr>
          <w:rFonts w:ascii="Sylfaen" w:hAnsi="Sylfaen"/>
          <w:i/>
          <w:lang w:val="hy-AM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DB1AE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B0C1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B0C1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5B0C1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5B0C19" w:rsidRPr="007D23E9" w:rsidRDefault="005B0C1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B0C1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5B0C19" w:rsidRPr="00A565DE" w:rsidRDefault="005B0C1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2C796C" w:rsidRPr="007B328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796C" w:rsidRDefault="002C79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драмов/</w:t>
            </w:r>
          </w:p>
        </w:tc>
      </w:tr>
      <w:tr w:rsidR="005B0C1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C1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C19" w:rsidRPr="007D23E9" w:rsidRDefault="005B0C1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3910000</w:t>
            </w:r>
          </w:p>
        </w:tc>
      </w:tr>
      <w:tr w:rsidR="005B0C1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5B0C19" w:rsidRPr="007D23E9" w:rsidRDefault="005B0C1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C1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B0C19" w:rsidRPr="00A565DE" w:rsidRDefault="005B0C1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C19" w:rsidRPr="005B0C19" w:rsidRDefault="005B0C19" w:rsidP="005B0C1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B0C19">
              <w:rPr>
                <w:rFonts w:ascii="Sylfaen" w:hAnsi="Sylfaen" w:cs="Arial"/>
                <w:sz w:val="24"/>
                <w:szCs w:val="24"/>
                <w:lang w:val="hy-AM"/>
              </w:rPr>
              <w:t>4595500</w:t>
            </w:r>
          </w:p>
        </w:tc>
      </w:tr>
    </w:tbl>
    <w:p w:rsidR="005B0C19" w:rsidRPr="00A565DE" w:rsidRDefault="005B0C19" w:rsidP="005B0C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B0C19" w:rsidRDefault="00DB1AE9" w:rsidP="005B0C19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B1537A" w:rsidRPr="00A565DE" w:rsidRDefault="00DB1AE9" w:rsidP="00B1537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B1537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B1537A">
        <w:rPr>
          <w:rFonts w:ascii="Sylfaen" w:eastAsia="Times New Roman" w:hAnsi="Sylfaen" w:cs="Times New Roman"/>
          <w:lang w:val="hy-AM" w:eastAsia="ru-RU"/>
        </w:rPr>
        <w:t>4</w:t>
      </w:r>
      <w:r w:rsidR="00B1537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B1537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B1537A" w:rsidRPr="00A565DE" w:rsidRDefault="00B1537A" w:rsidP="00B1537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537A" w:rsidRPr="005B0C19" w:rsidRDefault="00DB1AE9" w:rsidP="00B1537A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</w:t>
      </w:r>
      <w:r w:rsidR="00B1537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 xml:space="preserve">Рекламные услуги </w:t>
      </w:r>
      <w:r w:rsidR="00B1537A">
        <w:rPr>
          <w:rFonts w:ascii="Sylfaen" w:hAnsi="Sylfaen"/>
          <w:i/>
          <w:lang w:val="hy-AM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DB1AE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1537A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B1537A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B1537A" w:rsidRPr="007D23E9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2C796C" w:rsidRPr="007B328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796C" w:rsidRDefault="002C79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драмов/</w:t>
            </w:r>
          </w:p>
        </w:tc>
      </w:tr>
      <w:tr w:rsidR="00B1537A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7D23E9" w:rsidRDefault="00B1537A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4000000</w:t>
            </w:r>
          </w:p>
        </w:tc>
      </w:tr>
      <w:tr w:rsidR="00B1537A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B1537A" w:rsidRPr="007D23E9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5B0C19" w:rsidRDefault="00B1537A" w:rsidP="00B53C3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1537A">
              <w:rPr>
                <w:rFonts w:ascii="Sylfaen" w:hAnsi="Sylfaen" w:cs="Arial"/>
                <w:sz w:val="24"/>
                <w:szCs w:val="24"/>
                <w:lang w:val="hy-AM"/>
              </w:rPr>
              <w:t>4504500</w:t>
            </w:r>
          </w:p>
        </w:tc>
      </w:tr>
    </w:tbl>
    <w:p w:rsidR="00B1537A" w:rsidRPr="00A565DE" w:rsidRDefault="00B1537A" w:rsidP="00B1537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537A" w:rsidRDefault="00DB1AE9" w:rsidP="00B1537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B1537A" w:rsidRPr="00A565DE" w:rsidRDefault="00DB1AE9" w:rsidP="00B1537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B1537A">
        <w:rPr>
          <w:rFonts w:ascii="Sylfaen" w:eastAsia="Times New Roman" w:hAnsi="Sylfaen" w:cs="Times New Roman"/>
          <w:lang w:val="hy-AM" w:eastAsia="ru-RU"/>
        </w:rPr>
        <w:t xml:space="preserve"> 5</w:t>
      </w:r>
      <w:r w:rsidR="00B1537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B1537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B1537A" w:rsidRPr="00A565DE" w:rsidRDefault="00B1537A" w:rsidP="00B1537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537A" w:rsidRPr="005B0C19" w:rsidRDefault="00DB1AE9" w:rsidP="00B1537A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</w:t>
      </w:r>
      <w:r w:rsidR="00B1537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 xml:space="preserve">Рекламные услуги </w:t>
      </w:r>
      <w:r w:rsidR="00B1537A">
        <w:rPr>
          <w:rFonts w:ascii="Sylfaen" w:hAnsi="Sylfaen"/>
          <w:i/>
          <w:lang w:val="hy-AM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DB1AE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1537A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B1537A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B1537A" w:rsidRPr="007D23E9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B1537A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B1537A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537A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&lt;&lt;Аутсорс&gt;&gt;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B1537A" w:rsidRPr="00A565DE" w:rsidRDefault="00B1537A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2C796C" w:rsidRPr="007B328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/для отобранного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796C" w:rsidRDefault="002C79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Предложенная участником цена</w:t>
            </w:r>
          </w:p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драмов/</w:t>
            </w:r>
          </w:p>
        </w:tc>
      </w:tr>
      <w:tr w:rsidR="00B1537A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B1537A" w:rsidRDefault="00DB1AE9" w:rsidP="00B1537A">
            <w:pPr>
              <w:rPr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&lt;&lt;Спарсис&gt;&gt; ООО</w:t>
            </w:r>
            <w:r w:rsidR="00B1537A" w:rsidRPr="00AF5F86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7D23E9" w:rsidRDefault="00B1537A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2588000</w:t>
            </w:r>
          </w:p>
        </w:tc>
      </w:tr>
      <w:tr w:rsidR="00B1537A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B1537A" w:rsidRPr="007D23E9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B1537A" w:rsidRDefault="00B1537A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 w:rsidRPr="00B1537A">
              <w:rPr>
                <w:rFonts w:ascii="Sylfaen" w:hAnsi="Sylfaen" w:cs="Arial"/>
                <w:sz w:val="24"/>
                <w:szCs w:val="24"/>
                <w:lang w:val="hy-AM"/>
              </w:rPr>
              <w:t>2400000</w:t>
            </w:r>
            <w:r>
              <w:rPr>
                <w:rFonts w:ascii="Sylfaen" w:hAnsi="Sylfaen" w:cs="Arial"/>
                <w:sz w:val="24"/>
                <w:szCs w:val="24"/>
                <w:lang w:val="hy-AM"/>
              </w:rPr>
              <w:t xml:space="preserve"> *</w:t>
            </w:r>
          </w:p>
        </w:tc>
      </w:tr>
      <w:tr w:rsidR="00B1537A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B1537A" w:rsidRDefault="00B1537A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37A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&lt;&lt;Аутсорс&gt;&gt;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1537A" w:rsidRPr="00A565DE" w:rsidRDefault="00B1537A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37A" w:rsidRPr="005B0C19" w:rsidRDefault="00B1537A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2699000</w:t>
            </w:r>
          </w:p>
        </w:tc>
      </w:tr>
    </w:tbl>
    <w:p w:rsidR="00B1537A" w:rsidRPr="00A565DE" w:rsidRDefault="00B1537A" w:rsidP="00B1537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537A" w:rsidRDefault="00DB1AE9" w:rsidP="00B1537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5B0C19" w:rsidRDefault="00B1537A" w:rsidP="005B0C19">
      <w:pPr>
        <w:spacing w:after="240" w:line="360" w:lineRule="auto"/>
        <w:ind w:firstLine="709"/>
        <w:jc w:val="both"/>
        <w:rPr>
          <w:rFonts w:ascii="Sylfaen" w:hAnsi="Sylfaen" w:cs="Times Armenian"/>
          <w:color w:val="000000"/>
          <w:lang w:val="hy-AM"/>
        </w:rPr>
      </w:pPr>
      <w:r w:rsidRPr="00CE20B8">
        <w:rPr>
          <w:rFonts w:ascii="Sylfaen" w:eastAsia="Times New Roman" w:hAnsi="Sylfaen" w:cs="Arial Armenian"/>
          <w:sz w:val="20"/>
          <w:szCs w:val="20"/>
          <w:highlight w:val="yellow"/>
          <w:lang w:val="hy-AM" w:eastAsia="ru-RU"/>
        </w:rPr>
        <w:t xml:space="preserve">* </w:t>
      </w:r>
      <w:r w:rsidR="00CE20B8" w:rsidRPr="00CE20B8">
        <w:rPr>
          <w:rFonts w:ascii="GHEA Grapalat" w:hAnsi="GHEA Grapalat" w:cs="Times Armenian"/>
          <w:color w:val="000000"/>
          <w:highlight w:val="yellow"/>
          <w:lang w:val="hy-AM"/>
        </w:rPr>
        <w:t>ценовое предложение включая НДС превыщшает финансовые средства</w:t>
      </w:r>
    </w:p>
    <w:p w:rsidR="009670B3" w:rsidRPr="00A565DE" w:rsidRDefault="00DB1AE9" w:rsidP="009670B3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9670B3">
        <w:rPr>
          <w:rFonts w:ascii="Sylfaen" w:eastAsia="Times New Roman" w:hAnsi="Sylfaen" w:cs="Times New Roman"/>
          <w:lang w:val="hy-AM" w:eastAsia="ru-RU"/>
        </w:rPr>
        <w:t xml:space="preserve"> 6</w:t>
      </w:r>
      <w:r w:rsidR="009670B3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9670B3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9670B3" w:rsidRPr="00A565DE" w:rsidRDefault="009670B3" w:rsidP="009670B3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9670B3" w:rsidRPr="005B0C19" w:rsidRDefault="00DB1AE9" w:rsidP="009670B3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</w:t>
      </w:r>
      <w:r w:rsidR="009670B3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 xml:space="preserve">Рекламные услуги </w:t>
      </w:r>
      <w:r w:rsidR="009670B3">
        <w:rPr>
          <w:rFonts w:ascii="Sylfaen" w:hAnsi="Sylfaen"/>
          <w:i/>
          <w:lang w:val="hy-AM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DB1AE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Pr="007D23E9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&lt;&lt;Аутсорс&gt;&gt;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Анна Саакян ЧП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2C796C" w:rsidRPr="007B328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796C" w:rsidRDefault="002C79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драмов/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B1537A" w:rsidRDefault="00DB1AE9" w:rsidP="009670B3">
            <w:pPr>
              <w:rPr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  <w:r w:rsidR="009670B3" w:rsidRPr="00B1537A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7D23E9" w:rsidRDefault="009670B3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1040000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Pr="007D23E9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Анна Саакян ЧП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B1537A" w:rsidRDefault="009670B3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1100000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F5F86" w:rsidRDefault="00DB1AE9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af-ZA"/>
              </w:rPr>
              <w:t>&lt;&lt;Спарсис&gt;&gt;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5B0C19" w:rsidRDefault="009670B3" w:rsidP="009670B3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1274000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&lt;&lt;Аутсорс&gt;&gt;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0B3" w:rsidRDefault="009670B3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1349000</w:t>
            </w:r>
          </w:p>
        </w:tc>
      </w:tr>
    </w:tbl>
    <w:p w:rsidR="009670B3" w:rsidRPr="00A565DE" w:rsidRDefault="009670B3" w:rsidP="009670B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9670B3" w:rsidRDefault="00DB1AE9" w:rsidP="009670B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9670B3" w:rsidRPr="00A565DE" w:rsidRDefault="00DB1AE9" w:rsidP="009670B3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9670B3">
        <w:rPr>
          <w:rFonts w:ascii="Sylfaen" w:eastAsia="Times New Roman" w:hAnsi="Sylfaen" w:cs="Times New Roman"/>
          <w:lang w:val="hy-AM" w:eastAsia="ru-RU"/>
        </w:rPr>
        <w:t xml:space="preserve"> 7</w:t>
      </w:r>
      <w:r w:rsidR="009670B3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9670B3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9670B3" w:rsidRPr="00A565DE" w:rsidRDefault="009670B3" w:rsidP="009670B3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9670B3" w:rsidRPr="005B0C19" w:rsidRDefault="00DB1AE9" w:rsidP="009670B3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</w:t>
      </w:r>
      <w:r w:rsidR="009670B3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 xml:space="preserve">Рекламные услуги </w:t>
      </w:r>
      <w:r w:rsidR="009670B3">
        <w:rPr>
          <w:rFonts w:ascii="Sylfaen" w:hAnsi="Sylfaen"/>
          <w:i/>
          <w:lang w:val="hy-AM"/>
        </w:rPr>
        <w:t>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DB1AE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Pr="007D23E9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9670B3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9670B3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670B3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Анна Саакян ЧП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670B3" w:rsidRPr="00A565DE" w:rsidRDefault="009670B3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2C796C" w:rsidRPr="007B328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796C" w:rsidRDefault="002C79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драмов/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Default="009670B3" w:rsidP="009670B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F5F86" w:rsidRDefault="00DB1AE9" w:rsidP="009670B3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af-ZA"/>
              </w:rPr>
              <w:t>&lt;&lt;Спарсис&gt;&gt;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9670B3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5B0C19" w:rsidRDefault="009670B3" w:rsidP="009670B3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137000</w:t>
            </w:r>
          </w:p>
        </w:tc>
      </w:tr>
      <w:tr w:rsidR="009670B3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9670B3" w:rsidRPr="007D23E9" w:rsidRDefault="009670B3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70B3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Анна Саакян ЧП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670B3" w:rsidRPr="00A565DE" w:rsidRDefault="009670B3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70B3" w:rsidRPr="00B1537A" w:rsidRDefault="009670B3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150600</w:t>
            </w:r>
          </w:p>
        </w:tc>
      </w:tr>
    </w:tbl>
    <w:p w:rsidR="009670B3" w:rsidRPr="00A565DE" w:rsidRDefault="009670B3" w:rsidP="009670B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9670B3" w:rsidRDefault="00DB1AE9" w:rsidP="009670B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1D0689" w:rsidRPr="00A565DE" w:rsidRDefault="00DB1AE9" w:rsidP="001D068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1D0689">
        <w:rPr>
          <w:rFonts w:ascii="Sylfaen" w:eastAsia="Times New Roman" w:hAnsi="Sylfaen" w:cs="Times New Roman"/>
          <w:lang w:val="hy-AM" w:eastAsia="ru-RU"/>
        </w:rPr>
        <w:t xml:space="preserve"> 8</w:t>
      </w:r>
      <w:r w:rsidR="001D0689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1D068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1D0689" w:rsidRPr="00A565DE" w:rsidRDefault="001D0689" w:rsidP="001D068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1D0689" w:rsidRPr="005B0C19" w:rsidRDefault="00DB1AE9" w:rsidP="001D0689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</w:t>
      </w:r>
      <w:r w:rsidR="001D0689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 xml:space="preserve">Рекламные услуги </w:t>
      </w:r>
      <w:r w:rsidR="001D0689">
        <w:rPr>
          <w:rFonts w:ascii="Sylfaen" w:hAnsi="Sylfaen"/>
          <w:i/>
          <w:lang w:val="hy-AM"/>
        </w:rPr>
        <w:t>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DB1AE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1D068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Pr="007D23E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1D068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Анна Саакян ЧП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2C796C" w:rsidRPr="007B328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796C" w:rsidRDefault="002C79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драмов/</w:t>
            </w:r>
          </w:p>
        </w:tc>
      </w:tr>
      <w:tr w:rsidR="001D068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1D068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1D0689" w:rsidRDefault="002C796C" w:rsidP="001D068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Анна Саакян ЧП</w:t>
            </w:r>
            <w:r w:rsidR="001D0689" w:rsidRPr="00B1537A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5B0C19" w:rsidRDefault="001D068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3275000</w:t>
            </w:r>
          </w:p>
        </w:tc>
      </w:tr>
      <w:tr w:rsidR="001D068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1D0689" w:rsidRPr="007D23E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AF5F86" w:rsidRDefault="00DB1AE9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af-ZA"/>
              </w:rPr>
              <w:t>&lt;&lt;Спарсис&gt;&gt;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B1537A" w:rsidRDefault="001D068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3576300</w:t>
            </w:r>
          </w:p>
        </w:tc>
      </w:tr>
    </w:tbl>
    <w:p w:rsidR="001D0689" w:rsidRPr="00A565DE" w:rsidRDefault="001D0689" w:rsidP="001D06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1D0689" w:rsidRDefault="00DB1AE9" w:rsidP="001D0689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1D0689" w:rsidRPr="00A565DE" w:rsidRDefault="00DB1AE9" w:rsidP="001D068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lastRenderedPageBreak/>
        <w:t>Лот</w:t>
      </w:r>
      <w:r w:rsidR="001D0689">
        <w:rPr>
          <w:rFonts w:ascii="Sylfaen" w:eastAsia="Times New Roman" w:hAnsi="Sylfaen" w:cs="Times New Roman"/>
          <w:lang w:val="hy-AM" w:eastAsia="ru-RU"/>
        </w:rPr>
        <w:t xml:space="preserve"> 9</w:t>
      </w:r>
      <w:r w:rsidR="001D0689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1D068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1D0689" w:rsidRPr="00A565DE" w:rsidRDefault="001D0689" w:rsidP="001D068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1D0689" w:rsidRPr="005B0C19" w:rsidRDefault="00DB1AE9" w:rsidP="001D0689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hy-AM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</w:t>
      </w:r>
      <w:r w:rsidR="001D0689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i/>
          <w:lang w:val="af-ZA"/>
        </w:rPr>
        <w:t xml:space="preserve">Рекламные услуги </w:t>
      </w:r>
      <w:r w:rsidR="001D0689">
        <w:rPr>
          <w:rFonts w:ascii="Sylfaen" w:hAnsi="Sylfaen"/>
          <w:i/>
          <w:lang w:val="hy-AM"/>
        </w:rPr>
        <w:t>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DB1AE9" w:rsidRPr="00A565DE" w:rsidTr="00B53C30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B1AE9" w:rsidRDefault="00DB1A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B1AE9" w:rsidRDefault="00DB1AE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1D068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1D0689" w:rsidRPr="007B3289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Pr="007D23E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&lt;&lt;Спарсис&gt;&gt;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2C796C" w:rsidRDefault="002C796C" w:rsidP="002C79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C796C">
              <w:rPr>
                <w:rFonts w:ascii="GHEA Grapalat" w:hAnsi="GHEA Grapalat" w:cs="Sylfaen"/>
                <w:sz w:val="16"/>
                <w:szCs w:val="16"/>
                <w:lang w:val="es-ES"/>
              </w:rPr>
              <w:t>в ценовом предложении</w:t>
            </w:r>
            <w:r w:rsidRPr="002C796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C796C">
              <w:rPr>
                <w:rFonts w:ascii="GHEA Grapalat" w:hAnsi="GHEA Grapalat" w:cs="Sylfaen"/>
                <w:sz w:val="16"/>
                <w:szCs w:val="16"/>
                <w:lang w:val="es-ES"/>
              </w:rPr>
              <w:t>была арифметическая ошибка: было несоответствие между суммами, показанными указанными прописью и цифрами в общем ценовом столбце, и комиссия основывалась на сумме, указанной прописью, но сумма столбцов себестоимости, прибыли, налога на добавленную стоимость не соответствует общей цене, указанной прописью</w:t>
            </w:r>
          </w:p>
        </w:tc>
      </w:tr>
      <w:tr w:rsidR="001D068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&lt;&lt;Аутсорс&gt;&gt;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1D0689" w:rsidRPr="00A565DE" w:rsidTr="00B53C30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1D068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0689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 w:rsidRPr="00444FB2">
              <w:rPr>
                <w:rFonts w:ascii="GHEA Grapalat" w:hAnsi="GHEA Grapalat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ПРОДИДЖИ</w:t>
            </w:r>
            <w:r w:rsidRPr="00444FB2">
              <w:rPr>
                <w:rFonts w:ascii="GHEA Grapalat" w:hAnsi="GHEA Grapalat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  <w:r w:rsidRPr="001D0689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D0689" w:rsidRPr="00A565DE" w:rsidRDefault="001D0689" w:rsidP="00B53C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205"/>
        <w:gridCol w:w="1490"/>
        <w:gridCol w:w="2816"/>
      </w:tblGrid>
      <w:tr w:rsidR="002C796C" w:rsidRPr="007B3289" w:rsidTr="00B53C30">
        <w:trPr>
          <w:trHeight w:val="626"/>
        </w:trPr>
        <w:tc>
          <w:tcPr>
            <w:tcW w:w="2113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796C" w:rsidRDefault="002C79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2C796C" w:rsidRDefault="002C796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драмов/</w:t>
            </w:r>
          </w:p>
        </w:tc>
      </w:tr>
      <w:tr w:rsidR="001D068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B1537A" w:rsidRDefault="002C796C" w:rsidP="00B53C30">
            <w:pPr>
              <w:rPr>
                <w:sz w:val="24"/>
                <w:szCs w:val="24"/>
                <w:lang w:val="af-ZA"/>
              </w:rPr>
            </w:pPr>
            <w:r w:rsidRPr="00444FB2">
              <w:rPr>
                <w:rFonts w:ascii="GHEA Grapalat" w:hAnsi="GHEA Grapalat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ПРОДИДЖИ</w:t>
            </w:r>
            <w:r w:rsidRPr="00444FB2">
              <w:rPr>
                <w:rFonts w:ascii="GHEA Grapalat" w:hAnsi="GHEA Grapalat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7D23E9" w:rsidRDefault="001D068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230000</w:t>
            </w:r>
          </w:p>
        </w:tc>
      </w:tr>
      <w:tr w:rsidR="001D068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1D0689" w:rsidRPr="007D23E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216A3E" w:rsidRDefault="00DB1AE9" w:rsidP="00B53C30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&lt;&lt;Мастер ЭйДиВи&gt;&gt;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B1537A" w:rsidRDefault="001D068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375000</w:t>
            </w:r>
          </w:p>
        </w:tc>
      </w:tr>
      <w:tr w:rsidR="001D0689" w:rsidRPr="00A565DE" w:rsidTr="00B53C30">
        <w:trPr>
          <w:trHeight w:val="566"/>
        </w:trPr>
        <w:tc>
          <w:tcPr>
            <w:tcW w:w="2113" w:type="dxa"/>
            <w:shd w:val="clear" w:color="auto" w:fill="auto"/>
            <w:vAlign w:val="center"/>
          </w:tcPr>
          <w:p w:rsidR="001D0689" w:rsidRDefault="001D0689" w:rsidP="00B53C3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0689" w:rsidRPr="00AF5F86" w:rsidRDefault="002C796C" w:rsidP="00B53C3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&lt;&lt;Аутсорс&gt;&gt; ООО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D0689" w:rsidRPr="00A565DE" w:rsidRDefault="001D0689" w:rsidP="00B53C3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689" w:rsidRPr="005B0C19" w:rsidRDefault="001D0689" w:rsidP="00B53C30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519000</w:t>
            </w:r>
          </w:p>
        </w:tc>
      </w:tr>
    </w:tbl>
    <w:p w:rsidR="001D0689" w:rsidRPr="00A565DE" w:rsidRDefault="001D0689" w:rsidP="001D06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1D0689" w:rsidRDefault="00DB1AE9" w:rsidP="001D0689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Критерий, примененный для определения отобранного участника: предложение по минимальной цене.</w:t>
      </w:r>
    </w:p>
    <w:p w:rsidR="002C796C" w:rsidRDefault="002C796C" w:rsidP="00A565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C796C">
        <w:rPr>
          <w:rFonts w:ascii="GHEA Grapalat" w:eastAsia="Times New Roman" w:hAnsi="GHEA Grapalat" w:cs="Times New Roman"/>
          <w:lang w:val="af-ZA" w:eastAsia="ru-RU"/>
        </w:rPr>
        <w:t xml:space="preserve">    Согласно 4 части 10 статьи Закона Республики Армения "О закупках" в качестве периода ожидания устанавливается период времени со следующего дня от дня опубликования настоящего объявления, в период 5-ти календарных дней включительно.</w:t>
      </w:r>
    </w:p>
    <w:p w:rsidR="002C796C" w:rsidRPr="002C796C" w:rsidRDefault="002C796C" w:rsidP="002C79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2C796C">
        <w:rPr>
          <w:rFonts w:ascii="GHEA Grapalat" w:eastAsia="Times New Roman" w:hAnsi="GHEA Grapalat" w:cs="Sylfaen"/>
          <w:lang w:val="af-ZA" w:eastAsia="ru-RU"/>
        </w:rPr>
        <w:t>Для получения дополнительной информации, связанной с настоящим объявлением, можн</w:t>
      </w:r>
      <w:r>
        <w:rPr>
          <w:rFonts w:ascii="GHEA Grapalat" w:eastAsia="Times New Roman" w:hAnsi="GHEA Grapalat" w:cs="Sylfaen"/>
          <w:lang w:val="af-ZA" w:eastAsia="ru-RU"/>
        </w:rPr>
        <w:t>о обратиться к секретарю Виктор</w:t>
      </w:r>
      <w:r>
        <w:rPr>
          <w:rFonts w:ascii="GHEA Grapalat" w:eastAsia="Times New Roman" w:hAnsi="GHEA Grapalat" w:cs="Sylfaen"/>
          <w:lang w:val="ru-RU" w:eastAsia="ru-RU"/>
        </w:rPr>
        <w:t>ии</w:t>
      </w:r>
      <w:r>
        <w:rPr>
          <w:rFonts w:ascii="GHEA Grapalat" w:eastAsia="Times New Roman" w:hAnsi="GHEA Grapalat" w:cs="Sylfaen"/>
          <w:lang w:val="af-ZA" w:eastAsia="ru-RU"/>
        </w:rPr>
        <w:t xml:space="preserve"> Казарян</w:t>
      </w:r>
      <w:r w:rsidRPr="002C796C">
        <w:rPr>
          <w:rFonts w:ascii="GHEA Grapalat" w:eastAsia="Times New Roman" w:hAnsi="GHEA Grapalat" w:cs="Sylfaen"/>
          <w:lang w:val="af-ZA" w:eastAsia="ru-RU"/>
        </w:rPr>
        <w:t xml:space="preserve"> Оценочной комиссии под кодом ՀՀ ՎԿ-ԳՀԾՁԲ-2020/</w:t>
      </w:r>
      <w:r>
        <w:rPr>
          <w:rFonts w:ascii="GHEA Grapalat" w:eastAsia="Times New Roman" w:hAnsi="GHEA Grapalat" w:cs="Sylfaen"/>
          <w:lang w:val="ru-RU" w:eastAsia="ru-RU"/>
        </w:rPr>
        <w:t>4</w:t>
      </w:r>
      <w:r w:rsidRPr="002C796C">
        <w:rPr>
          <w:rFonts w:ascii="GHEA Grapalat" w:eastAsia="Times New Roman" w:hAnsi="GHEA Grapalat" w:cs="Sylfaen"/>
          <w:lang w:val="af-ZA" w:eastAsia="ru-RU"/>
        </w:rPr>
        <w:t>.</w:t>
      </w:r>
    </w:p>
    <w:p w:rsidR="002C796C" w:rsidRPr="002C796C" w:rsidRDefault="002C796C" w:rsidP="002C79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2C796C">
        <w:rPr>
          <w:rFonts w:ascii="GHEA Grapalat" w:eastAsia="Times New Roman" w:hAnsi="GHEA Grapalat" w:cs="Sylfaen"/>
          <w:lang w:val="af-ZA" w:eastAsia="ru-RU"/>
        </w:rPr>
        <w:tab/>
      </w:r>
      <w:r w:rsidRPr="002C796C">
        <w:rPr>
          <w:rFonts w:ascii="GHEA Grapalat" w:eastAsia="Times New Roman" w:hAnsi="GHEA Grapalat" w:cs="Sylfaen"/>
          <w:lang w:val="af-ZA" w:eastAsia="ru-RU"/>
        </w:rPr>
        <w:tab/>
      </w:r>
      <w:r w:rsidRPr="002C796C">
        <w:rPr>
          <w:rFonts w:ascii="GHEA Grapalat" w:eastAsia="Times New Roman" w:hAnsi="GHEA Grapalat" w:cs="Sylfaen"/>
          <w:lang w:val="af-ZA" w:eastAsia="ru-RU"/>
        </w:rPr>
        <w:tab/>
      </w:r>
      <w:r w:rsidRPr="002C796C">
        <w:rPr>
          <w:rFonts w:ascii="GHEA Grapalat" w:eastAsia="Times New Roman" w:hAnsi="GHEA Grapalat" w:cs="Sylfaen"/>
          <w:lang w:val="af-ZA" w:eastAsia="ru-RU"/>
        </w:rPr>
        <w:tab/>
      </w:r>
    </w:p>
    <w:p w:rsidR="002C796C" w:rsidRPr="002C796C" w:rsidRDefault="002C796C" w:rsidP="002C79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2C796C">
        <w:rPr>
          <w:rFonts w:ascii="GHEA Grapalat" w:eastAsia="Times New Roman" w:hAnsi="GHEA Grapalat" w:cs="Sylfaen"/>
          <w:lang w:val="af-ZA" w:eastAsia="ru-RU"/>
        </w:rPr>
        <w:t>Телефон 011-522253</w:t>
      </w:r>
    </w:p>
    <w:p w:rsidR="002C796C" w:rsidRDefault="002C796C" w:rsidP="002C79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ru-RU" w:eastAsia="ru-RU"/>
        </w:rPr>
      </w:pPr>
      <w:r w:rsidRPr="002C796C">
        <w:rPr>
          <w:rFonts w:ascii="GHEA Grapalat" w:eastAsia="Times New Roman" w:hAnsi="GHEA Grapalat" w:cs="Sylfaen"/>
          <w:lang w:val="af-ZA" w:eastAsia="ru-RU"/>
        </w:rPr>
        <w:t xml:space="preserve">Электронная почта </w:t>
      </w:r>
      <w:hyperlink r:id="rId8" w:history="1">
        <w:r w:rsidRPr="004744F8">
          <w:rPr>
            <w:rStyle w:val="Hyperlink"/>
            <w:rFonts w:ascii="GHEA Grapalat" w:eastAsia="Times New Roman" w:hAnsi="GHEA Grapalat" w:cs="Sylfaen"/>
            <w:lang w:val="af-ZA" w:eastAsia="ru-RU"/>
          </w:rPr>
          <w:t>victoria@armstat.am</w:t>
        </w:r>
      </w:hyperlink>
    </w:p>
    <w:p w:rsidR="002C796C" w:rsidRPr="002C796C" w:rsidRDefault="002C796C" w:rsidP="002C79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ru-RU" w:eastAsia="ru-RU"/>
        </w:rPr>
      </w:pPr>
    </w:p>
    <w:p w:rsidR="00B13A02" w:rsidRPr="00A565DE" w:rsidRDefault="002C796C" w:rsidP="002C79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2C796C">
        <w:rPr>
          <w:rFonts w:ascii="GHEA Grapalat" w:eastAsia="Times New Roman" w:hAnsi="GHEA Grapalat" w:cs="Sylfaen"/>
          <w:lang w:val="af-ZA" w:eastAsia="ru-RU"/>
        </w:rPr>
        <w:lastRenderedPageBreak/>
        <w:tab/>
        <w:t xml:space="preserve">Заказчик </w:t>
      </w:r>
      <w:r w:rsidRPr="002C796C">
        <w:rPr>
          <w:rFonts w:ascii="GHEA Grapalat" w:eastAsia="Times New Roman" w:hAnsi="GHEA Grapalat" w:cs="Sylfaen"/>
          <w:b/>
          <w:lang w:val="af-ZA" w:eastAsia="ru-RU"/>
        </w:rPr>
        <w:t>Статистический комитет</w:t>
      </w:r>
    </w:p>
    <w:sectPr w:rsidR="00B13A02" w:rsidRPr="00A565DE" w:rsidSect="0000489D">
      <w:footerReference w:type="even" r:id="rId9"/>
      <w:footerReference w:type="default" r:id="rId10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29" w:rsidRDefault="007B3629">
      <w:pPr>
        <w:spacing w:after="0" w:line="240" w:lineRule="auto"/>
      </w:pPr>
      <w:r>
        <w:separator/>
      </w:r>
    </w:p>
  </w:endnote>
  <w:endnote w:type="continuationSeparator" w:id="0">
    <w:p w:rsidR="007B3629" w:rsidRDefault="007B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DejaVu Serif Condense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53E">
      <w:rPr>
        <w:rStyle w:val="PageNumber"/>
        <w:noProof/>
      </w:rPr>
      <w:t>1</w: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29" w:rsidRDefault="007B3629">
      <w:pPr>
        <w:spacing w:after="0" w:line="240" w:lineRule="auto"/>
      </w:pPr>
      <w:r>
        <w:separator/>
      </w:r>
    </w:p>
  </w:footnote>
  <w:footnote w:type="continuationSeparator" w:id="0">
    <w:p w:rsidR="007B3629" w:rsidRDefault="007B3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4750"/>
    <w:rsid w:val="00026A4E"/>
    <w:rsid w:val="00050DBF"/>
    <w:rsid w:val="000539A8"/>
    <w:rsid w:val="00073974"/>
    <w:rsid w:val="00080139"/>
    <w:rsid w:val="000A2A39"/>
    <w:rsid w:val="000C068E"/>
    <w:rsid w:val="000C5502"/>
    <w:rsid w:val="000D353E"/>
    <w:rsid w:val="000D6B0D"/>
    <w:rsid w:val="000E269A"/>
    <w:rsid w:val="000F0238"/>
    <w:rsid w:val="000F1325"/>
    <w:rsid w:val="000F3914"/>
    <w:rsid w:val="0010332E"/>
    <w:rsid w:val="00107120"/>
    <w:rsid w:val="00125F28"/>
    <w:rsid w:val="00135E8E"/>
    <w:rsid w:val="00136D44"/>
    <w:rsid w:val="0015096B"/>
    <w:rsid w:val="00154566"/>
    <w:rsid w:val="00156FD3"/>
    <w:rsid w:val="001A337F"/>
    <w:rsid w:val="001B7BC3"/>
    <w:rsid w:val="001C2161"/>
    <w:rsid w:val="001C300C"/>
    <w:rsid w:val="001D0689"/>
    <w:rsid w:val="001D1603"/>
    <w:rsid w:val="001D2764"/>
    <w:rsid w:val="001D2A94"/>
    <w:rsid w:val="001D2F81"/>
    <w:rsid w:val="001D49F9"/>
    <w:rsid w:val="001F16DF"/>
    <w:rsid w:val="0020356B"/>
    <w:rsid w:val="00204FBD"/>
    <w:rsid w:val="00216A3E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5682"/>
    <w:rsid w:val="002B5D29"/>
    <w:rsid w:val="002C153C"/>
    <w:rsid w:val="002C174E"/>
    <w:rsid w:val="002C796C"/>
    <w:rsid w:val="002D0D3B"/>
    <w:rsid w:val="002D113D"/>
    <w:rsid w:val="002D13EA"/>
    <w:rsid w:val="002E66D3"/>
    <w:rsid w:val="002E7C06"/>
    <w:rsid w:val="002F34D8"/>
    <w:rsid w:val="002F5782"/>
    <w:rsid w:val="003015F2"/>
    <w:rsid w:val="003046B1"/>
    <w:rsid w:val="00317C11"/>
    <w:rsid w:val="0034077D"/>
    <w:rsid w:val="00350612"/>
    <w:rsid w:val="00356469"/>
    <w:rsid w:val="003604E1"/>
    <w:rsid w:val="00363448"/>
    <w:rsid w:val="00367839"/>
    <w:rsid w:val="003700D6"/>
    <w:rsid w:val="0037285B"/>
    <w:rsid w:val="003A652D"/>
    <w:rsid w:val="003A6951"/>
    <w:rsid w:val="003D31CC"/>
    <w:rsid w:val="003D6D20"/>
    <w:rsid w:val="003F3A82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C10CB"/>
    <w:rsid w:val="004C2DA1"/>
    <w:rsid w:val="004C60F9"/>
    <w:rsid w:val="004D0574"/>
    <w:rsid w:val="004D1DCC"/>
    <w:rsid w:val="004D2CD5"/>
    <w:rsid w:val="004D62A2"/>
    <w:rsid w:val="004E67E1"/>
    <w:rsid w:val="00504D46"/>
    <w:rsid w:val="00525F0E"/>
    <w:rsid w:val="00553F44"/>
    <w:rsid w:val="00565095"/>
    <w:rsid w:val="005675C3"/>
    <w:rsid w:val="0057372F"/>
    <w:rsid w:val="00580CAE"/>
    <w:rsid w:val="00596A86"/>
    <w:rsid w:val="005A0A97"/>
    <w:rsid w:val="005A2606"/>
    <w:rsid w:val="005A7DF3"/>
    <w:rsid w:val="005B01C1"/>
    <w:rsid w:val="005B0C19"/>
    <w:rsid w:val="005E6C3C"/>
    <w:rsid w:val="00602234"/>
    <w:rsid w:val="00604EF8"/>
    <w:rsid w:val="00624792"/>
    <w:rsid w:val="00633030"/>
    <w:rsid w:val="00642838"/>
    <w:rsid w:val="00646198"/>
    <w:rsid w:val="006467B1"/>
    <w:rsid w:val="006543FA"/>
    <w:rsid w:val="0066311F"/>
    <w:rsid w:val="006651E6"/>
    <w:rsid w:val="0068615D"/>
    <w:rsid w:val="00686812"/>
    <w:rsid w:val="00690830"/>
    <w:rsid w:val="00697062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A037C"/>
    <w:rsid w:val="007A248D"/>
    <w:rsid w:val="007B30C5"/>
    <w:rsid w:val="007B3289"/>
    <w:rsid w:val="007B3629"/>
    <w:rsid w:val="007B706B"/>
    <w:rsid w:val="007D2029"/>
    <w:rsid w:val="007D23E9"/>
    <w:rsid w:val="007D30FB"/>
    <w:rsid w:val="007D59F1"/>
    <w:rsid w:val="007E1341"/>
    <w:rsid w:val="007E1DD6"/>
    <w:rsid w:val="007E25A5"/>
    <w:rsid w:val="00827B72"/>
    <w:rsid w:val="0083063A"/>
    <w:rsid w:val="00836FA2"/>
    <w:rsid w:val="008527F4"/>
    <w:rsid w:val="008545A6"/>
    <w:rsid w:val="00855499"/>
    <w:rsid w:val="00873A7F"/>
    <w:rsid w:val="00891075"/>
    <w:rsid w:val="008C0731"/>
    <w:rsid w:val="008C4075"/>
    <w:rsid w:val="008D3501"/>
    <w:rsid w:val="008F17E2"/>
    <w:rsid w:val="0090205F"/>
    <w:rsid w:val="00904A14"/>
    <w:rsid w:val="00915265"/>
    <w:rsid w:val="00923687"/>
    <w:rsid w:val="00942FC3"/>
    <w:rsid w:val="0095359F"/>
    <w:rsid w:val="00953FC0"/>
    <w:rsid w:val="009670B3"/>
    <w:rsid w:val="0098279A"/>
    <w:rsid w:val="0099225D"/>
    <w:rsid w:val="00995DFA"/>
    <w:rsid w:val="009A0616"/>
    <w:rsid w:val="009A6D45"/>
    <w:rsid w:val="009B6CB0"/>
    <w:rsid w:val="009C7073"/>
    <w:rsid w:val="009E6CB8"/>
    <w:rsid w:val="00A14BFC"/>
    <w:rsid w:val="00A252AB"/>
    <w:rsid w:val="00A26E1C"/>
    <w:rsid w:val="00A27238"/>
    <w:rsid w:val="00A52B22"/>
    <w:rsid w:val="00A5463B"/>
    <w:rsid w:val="00A56407"/>
    <w:rsid w:val="00A565DE"/>
    <w:rsid w:val="00A8217C"/>
    <w:rsid w:val="00A93305"/>
    <w:rsid w:val="00AB095A"/>
    <w:rsid w:val="00AB139C"/>
    <w:rsid w:val="00AB1BD7"/>
    <w:rsid w:val="00AD0945"/>
    <w:rsid w:val="00AD1DFA"/>
    <w:rsid w:val="00AD5991"/>
    <w:rsid w:val="00B01D5C"/>
    <w:rsid w:val="00B02358"/>
    <w:rsid w:val="00B13A02"/>
    <w:rsid w:val="00B13D52"/>
    <w:rsid w:val="00B14B47"/>
    <w:rsid w:val="00B15366"/>
    <w:rsid w:val="00B1537A"/>
    <w:rsid w:val="00B178DD"/>
    <w:rsid w:val="00B22541"/>
    <w:rsid w:val="00B30E22"/>
    <w:rsid w:val="00B52D01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E1207"/>
    <w:rsid w:val="00BE1BB3"/>
    <w:rsid w:val="00BE3EE4"/>
    <w:rsid w:val="00BF7ACB"/>
    <w:rsid w:val="00C214B8"/>
    <w:rsid w:val="00C22146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0B8"/>
    <w:rsid w:val="00CE2CC3"/>
    <w:rsid w:val="00CE7936"/>
    <w:rsid w:val="00CF511A"/>
    <w:rsid w:val="00D02498"/>
    <w:rsid w:val="00D160C6"/>
    <w:rsid w:val="00D20D87"/>
    <w:rsid w:val="00D50929"/>
    <w:rsid w:val="00D81AAD"/>
    <w:rsid w:val="00DA713F"/>
    <w:rsid w:val="00DB1AE9"/>
    <w:rsid w:val="00DB2DF9"/>
    <w:rsid w:val="00DB3A04"/>
    <w:rsid w:val="00DB594B"/>
    <w:rsid w:val="00DC2E07"/>
    <w:rsid w:val="00DC773E"/>
    <w:rsid w:val="00DE079D"/>
    <w:rsid w:val="00DE343B"/>
    <w:rsid w:val="00E1022F"/>
    <w:rsid w:val="00E1714D"/>
    <w:rsid w:val="00E1757D"/>
    <w:rsid w:val="00E320F5"/>
    <w:rsid w:val="00E32C6F"/>
    <w:rsid w:val="00E41C75"/>
    <w:rsid w:val="00E544F5"/>
    <w:rsid w:val="00E6002D"/>
    <w:rsid w:val="00E634F6"/>
    <w:rsid w:val="00E6748B"/>
    <w:rsid w:val="00E725B1"/>
    <w:rsid w:val="00E83C45"/>
    <w:rsid w:val="00E90B80"/>
    <w:rsid w:val="00EA4A7E"/>
    <w:rsid w:val="00EB3CC5"/>
    <w:rsid w:val="00EC2DE1"/>
    <w:rsid w:val="00EC5969"/>
    <w:rsid w:val="00EE0A75"/>
    <w:rsid w:val="00EE2F95"/>
    <w:rsid w:val="00F074CA"/>
    <w:rsid w:val="00F12FB8"/>
    <w:rsid w:val="00F27EA5"/>
    <w:rsid w:val="00F35061"/>
    <w:rsid w:val="00F452A9"/>
    <w:rsid w:val="00F46204"/>
    <w:rsid w:val="00F46489"/>
    <w:rsid w:val="00F46AD2"/>
    <w:rsid w:val="00F57212"/>
    <w:rsid w:val="00F7249C"/>
    <w:rsid w:val="00F77F84"/>
    <w:rsid w:val="00FA2452"/>
    <w:rsid w:val="00FA6754"/>
    <w:rsid w:val="00FA68B7"/>
    <w:rsid w:val="00FB1FFC"/>
    <w:rsid w:val="00FD385D"/>
    <w:rsid w:val="00FE0E44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15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9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15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5840-865B-49D6-8F8B-9B8A2A35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3</cp:revision>
  <cp:lastPrinted>2019-10-09T07:07:00Z</cp:lastPrinted>
  <dcterms:created xsi:type="dcterms:W3CDTF">2020-03-24T12:39:00Z</dcterms:created>
  <dcterms:modified xsi:type="dcterms:W3CDTF">2020-03-24T12:39:00Z</dcterms:modified>
</cp:coreProperties>
</file>